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105C" w14:textId="77777777" w:rsidR="00E809A8" w:rsidRPr="00E809A8" w:rsidRDefault="00E809A8" w:rsidP="00645C25">
      <w:pPr>
        <w:spacing w:after="0" w:line="276" w:lineRule="auto"/>
        <w:jc w:val="center"/>
        <w:rPr>
          <w:rFonts w:ascii="Verdana" w:hAnsi="Verdana"/>
          <w:sz w:val="20"/>
          <w:szCs w:val="20"/>
          <w:lang w:val="en-GB"/>
        </w:rPr>
      </w:pPr>
      <w:r w:rsidRPr="00E809A8">
        <w:rPr>
          <w:rFonts w:ascii="Verdana" w:hAnsi="Verdana"/>
          <w:b/>
          <w:bCs/>
          <w:sz w:val="20"/>
          <w:szCs w:val="20"/>
          <w:lang w:val="en-GB"/>
        </w:rPr>
        <w:t>SUBSTITUTE DECLARATION PURSUANT TO PRESIDENTIAL DECREE 445/2000</w:t>
      </w:r>
    </w:p>
    <w:p w14:paraId="694F6579" w14:textId="15D77EDD" w:rsidR="00E809A8" w:rsidRPr="00E809A8" w:rsidRDefault="00E809A8" w:rsidP="00645C25">
      <w:pPr>
        <w:spacing w:after="0" w:line="276" w:lineRule="auto"/>
        <w:jc w:val="center"/>
        <w:rPr>
          <w:rFonts w:ascii="Verdana" w:hAnsi="Verdana"/>
          <w:sz w:val="20"/>
          <w:szCs w:val="20"/>
          <w:lang w:val="en-GB"/>
        </w:rPr>
      </w:pPr>
      <w:r w:rsidRPr="00E809A8">
        <w:rPr>
          <w:rFonts w:ascii="Verdana" w:hAnsi="Verdana"/>
          <w:b/>
          <w:bCs/>
          <w:sz w:val="20"/>
          <w:szCs w:val="20"/>
          <w:lang w:val="en-GB"/>
        </w:rPr>
        <w:t>AND LAW 136 OF 13 AUGUST 2010, AS AMENDED</w:t>
      </w:r>
    </w:p>
    <w:p w14:paraId="25F4BACF" w14:textId="77777777" w:rsidR="00E809A8" w:rsidRPr="00E809A8" w:rsidRDefault="00E809A8" w:rsidP="00645C25">
      <w:pPr>
        <w:spacing w:after="0" w:line="276" w:lineRule="auto"/>
        <w:jc w:val="center"/>
        <w:rPr>
          <w:rFonts w:ascii="Verdana" w:hAnsi="Verdana"/>
          <w:sz w:val="20"/>
          <w:szCs w:val="20"/>
          <w:lang w:val="en-GB"/>
        </w:rPr>
      </w:pPr>
    </w:p>
    <w:p w14:paraId="38AF6799" w14:textId="77777777" w:rsidR="00E809A8" w:rsidRPr="00E809A8" w:rsidRDefault="00E809A8" w:rsidP="00645C25">
      <w:pPr>
        <w:spacing w:after="0" w:line="276" w:lineRule="auto"/>
        <w:jc w:val="center"/>
        <w:rPr>
          <w:rFonts w:ascii="Verdana" w:hAnsi="Verdana"/>
          <w:sz w:val="20"/>
          <w:szCs w:val="20"/>
          <w:lang w:val="en-GB"/>
        </w:rPr>
      </w:pPr>
      <w:r w:rsidRPr="00E809A8">
        <w:rPr>
          <w:rFonts w:ascii="Verdana" w:hAnsi="Verdana"/>
          <w:b/>
          <w:bCs/>
          <w:sz w:val="20"/>
          <w:szCs w:val="20"/>
          <w:lang w:val="en-GB"/>
        </w:rPr>
        <w:t>‘TRACEABILITY OF FINANCIAL FLOWS’</w:t>
      </w:r>
    </w:p>
    <w:p w14:paraId="3C262E9A" w14:textId="77777777" w:rsid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</w:p>
    <w:p w14:paraId="2355FA18" w14:textId="77777777" w:rsidR="00645C25" w:rsidRPr="00E809A8" w:rsidRDefault="00645C25" w:rsidP="00645C25">
      <w:pPr>
        <w:spacing w:after="0"/>
        <w:rPr>
          <w:rFonts w:ascii="Verdana" w:hAnsi="Verdana"/>
          <w:sz w:val="20"/>
          <w:szCs w:val="20"/>
          <w:lang w:val="en-GB"/>
        </w:rPr>
      </w:pPr>
    </w:p>
    <w:p w14:paraId="1FD69181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  <w:r w:rsidRPr="00E809A8">
        <w:rPr>
          <w:rFonts w:ascii="Verdana" w:hAnsi="Verdana"/>
          <w:sz w:val="20"/>
          <w:szCs w:val="20"/>
          <w:lang w:val="en-GB"/>
        </w:rPr>
        <w:t>The undersigned _________________________________</w:t>
      </w:r>
    </w:p>
    <w:p w14:paraId="0598C740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  <w:r w:rsidRPr="00E809A8">
        <w:rPr>
          <w:rFonts w:ascii="Verdana" w:hAnsi="Verdana"/>
          <w:sz w:val="20"/>
          <w:szCs w:val="20"/>
          <w:lang w:val="en-GB"/>
        </w:rPr>
        <w:t>Tax code _________________________________</w:t>
      </w:r>
    </w:p>
    <w:p w14:paraId="51209D5E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  <w:r w:rsidRPr="00E809A8">
        <w:rPr>
          <w:rFonts w:ascii="Verdana" w:hAnsi="Verdana"/>
          <w:sz w:val="20"/>
          <w:szCs w:val="20"/>
          <w:lang w:val="en-GB"/>
        </w:rPr>
        <w:t>Born on _________ in ___________ (Province _____)</w:t>
      </w:r>
    </w:p>
    <w:p w14:paraId="6B42050C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  <w:r w:rsidRPr="00E809A8">
        <w:rPr>
          <w:rFonts w:ascii="Verdana" w:hAnsi="Verdana"/>
          <w:sz w:val="20"/>
          <w:szCs w:val="20"/>
          <w:lang w:val="en-GB"/>
        </w:rPr>
        <w:t>In the capacity of _____________________________</w:t>
      </w:r>
    </w:p>
    <w:p w14:paraId="5EC89EC2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  <w:r w:rsidRPr="00E809A8">
        <w:rPr>
          <w:rFonts w:ascii="Verdana" w:hAnsi="Verdana"/>
          <w:sz w:val="20"/>
          <w:szCs w:val="20"/>
          <w:lang w:val="en-GB"/>
        </w:rPr>
        <w:t>Of the company ____________________________________</w:t>
      </w:r>
    </w:p>
    <w:p w14:paraId="517F6CFD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  <w:r w:rsidRPr="00E809A8">
        <w:rPr>
          <w:rFonts w:ascii="Verdana" w:hAnsi="Verdana"/>
          <w:sz w:val="20"/>
          <w:szCs w:val="20"/>
          <w:lang w:val="en-GB"/>
        </w:rPr>
        <w:t>With registered office in _______________ (Province _________) at Via _________________</w:t>
      </w:r>
    </w:p>
    <w:p w14:paraId="2085110F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  <w:r w:rsidRPr="00E809A8">
        <w:rPr>
          <w:rFonts w:ascii="Verdana" w:hAnsi="Verdana"/>
          <w:sz w:val="20"/>
          <w:szCs w:val="20"/>
          <w:lang w:val="en-GB"/>
        </w:rPr>
        <w:t>Tax code _____________________VAT number ______________________</w:t>
      </w:r>
    </w:p>
    <w:p w14:paraId="2BEC3C8D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</w:p>
    <w:p w14:paraId="20DBA75F" w14:textId="77777777" w:rsidR="00E809A8" w:rsidRPr="00E809A8" w:rsidRDefault="00E809A8" w:rsidP="00823F02">
      <w:pPr>
        <w:spacing w:after="0"/>
        <w:jc w:val="both"/>
        <w:rPr>
          <w:rFonts w:ascii="Verdana" w:hAnsi="Verdana"/>
          <w:sz w:val="20"/>
          <w:szCs w:val="20"/>
          <w:lang w:val="en-GB"/>
        </w:rPr>
      </w:pPr>
      <w:r w:rsidRPr="00E809A8">
        <w:rPr>
          <w:rFonts w:ascii="Verdana" w:hAnsi="Verdana"/>
          <w:sz w:val="20"/>
          <w:szCs w:val="20"/>
          <w:lang w:val="en-GB"/>
        </w:rPr>
        <w:t xml:space="preserve">aware of the criminal penalties provided for in Article 76 of Presidential Decree No. 445 of 28 December 2000, for cases of falsehood in documents and false statements indicated therein, </w:t>
      </w:r>
    </w:p>
    <w:p w14:paraId="25B09931" w14:textId="77777777" w:rsidR="00E809A8" w:rsidRPr="00E809A8" w:rsidRDefault="00E809A8" w:rsidP="00823F02">
      <w:pPr>
        <w:spacing w:after="0"/>
        <w:jc w:val="both"/>
        <w:rPr>
          <w:rFonts w:ascii="Verdana" w:hAnsi="Verdana"/>
          <w:sz w:val="20"/>
          <w:szCs w:val="20"/>
          <w:lang w:val="en-GB"/>
        </w:rPr>
      </w:pPr>
    </w:p>
    <w:p w14:paraId="02F1B0B1" w14:textId="77777777" w:rsidR="00E809A8" w:rsidRPr="00E809A8" w:rsidRDefault="00E809A8" w:rsidP="00823F02">
      <w:pPr>
        <w:spacing w:after="0"/>
        <w:jc w:val="both"/>
        <w:rPr>
          <w:rFonts w:ascii="Verdana" w:hAnsi="Verdana"/>
          <w:sz w:val="20"/>
          <w:szCs w:val="20"/>
          <w:lang w:val="en-GB"/>
        </w:rPr>
      </w:pPr>
      <w:proofErr w:type="gramStart"/>
      <w:r w:rsidRPr="00E809A8">
        <w:rPr>
          <w:rFonts w:ascii="Verdana" w:hAnsi="Verdana"/>
          <w:sz w:val="20"/>
          <w:szCs w:val="20"/>
          <w:lang w:val="en-GB"/>
        </w:rPr>
        <w:t>in order to</w:t>
      </w:r>
      <w:proofErr w:type="gramEnd"/>
      <w:r w:rsidRPr="00E809A8">
        <w:rPr>
          <w:rFonts w:ascii="Verdana" w:hAnsi="Verdana"/>
          <w:sz w:val="20"/>
          <w:szCs w:val="20"/>
          <w:lang w:val="en-GB"/>
        </w:rPr>
        <w:t xml:space="preserve"> fulfil the obligations regarding the traceability of financial transactions provided for in Article 3 of Law No. 136/2010, relating to payments for supplies and services made to the Administration at the above address</w:t>
      </w:r>
    </w:p>
    <w:p w14:paraId="0D141925" w14:textId="77777777" w:rsidR="00E809A8" w:rsidRDefault="00E809A8" w:rsidP="00823F02">
      <w:pPr>
        <w:spacing w:after="0"/>
        <w:jc w:val="both"/>
        <w:rPr>
          <w:rFonts w:ascii="Verdana" w:hAnsi="Verdana"/>
          <w:sz w:val="20"/>
          <w:szCs w:val="20"/>
          <w:lang w:val="en-GB"/>
        </w:rPr>
      </w:pPr>
    </w:p>
    <w:p w14:paraId="1A6DF4D8" w14:textId="77777777" w:rsidR="008B5E51" w:rsidRPr="00E809A8" w:rsidRDefault="008B5E51" w:rsidP="00823F02">
      <w:pPr>
        <w:spacing w:after="0"/>
        <w:jc w:val="both"/>
        <w:rPr>
          <w:rFonts w:ascii="Verdana" w:hAnsi="Verdana"/>
          <w:sz w:val="20"/>
          <w:szCs w:val="20"/>
          <w:lang w:val="en-GB"/>
        </w:rPr>
      </w:pPr>
    </w:p>
    <w:p w14:paraId="571565AD" w14:textId="77777777" w:rsidR="00E809A8" w:rsidRPr="00E809A8" w:rsidRDefault="00E809A8" w:rsidP="00823F02">
      <w:pPr>
        <w:spacing w:after="0"/>
        <w:jc w:val="both"/>
        <w:rPr>
          <w:rFonts w:ascii="Verdana" w:hAnsi="Verdana"/>
          <w:sz w:val="20"/>
          <w:szCs w:val="20"/>
        </w:rPr>
      </w:pPr>
      <w:r w:rsidRPr="00E809A8">
        <w:rPr>
          <w:rFonts w:ascii="Verdana" w:hAnsi="Verdana"/>
          <w:b/>
          <w:bCs/>
          <w:sz w:val="20"/>
          <w:szCs w:val="20"/>
        </w:rPr>
        <w:t>DECLARES</w:t>
      </w:r>
    </w:p>
    <w:p w14:paraId="6AEA8862" w14:textId="77777777" w:rsidR="00E809A8" w:rsidRDefault="00E809A8" w:rsidP="00823F02">
      <w:pPr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  <w:lang w:val="en-GB"/>
        </w:rPr>
      </w:pPr>
      <w:r w:rsidRPr="00E809A8">
        <w:rPr>
          <w:rFonts w:ascii="Verdana" w:hAnsi="Verdana"/>
          <w:sz w:val="20"/>
          <w:szCs w:val="20"/>
          <w:lang w:val="en-GB"/>
        </w:rPr>
        <w:t>to assume all the obligations of traceability of financial flows referred to in Article 3 of Law No. 136/2010, as amended by Decree Law 187/2010, converted into Law 217/2010, relating to the contract:</w:t>
      </w:r>
    </w:p>
    <w:p w14:paraId="56A35883" w14:textId="77777777" w:rsidR="00CB4B96" w:rsidRPr="00E809A8" w:rsidRDefault="00CB4B96" w:rsidP="00823F02">
      <w:pPr>
        <w:spacing w:after="0"/>
        <w:ind w:left="360"/>
        <w:jc w:val="both"/>
        <w:rPr>
          <w:rFonts w:ascii="Verdana" w:hAnsi="Verdana"/>
          <w:sz w:val="20"/>
          <w:szCs w:val="20"/>
          <w:lang w:val="en-GB"/>
        </w:rPr>
      </w:pPr>
    </w:p>
    <w:p w14:paraId="660BDD64" w14:textId="77777777" w:rsidR="00E809A8" w:rsidRDefault="00E809A8" w:rsidP="00823F02">
      <w:pPr>
        <w:numPr>
          <w:ilvl w:val="0"/>
          <w:numId w:val="3"/>
        </w:numPr>
        <w:spacing w:after="0"/>
        <w:jc w:val="both"/>
        <w:rPr>
          <w:rFonts w:ascii="Verdana" w:hAnsi="Verdana"/>
          <w:sz w:val="20"/>
          <w:szCs w:val="20"/>
          <w:lang w:val="en-GB"/>
        </w:rPr>
      </w:pPr>
      <w:r w:rsidRPr="00E809A8">
        <w:rPr>
          <w:rFonts w:ascii="Verdana" w:hAnsi="Verdana"/>
          <w:sz w:val="20"/>
          <w:szCs w:val="20"/>
          <w:lang w:val="en-GB"/>
        </w:rPr>
        <w:t>that the identification details of the current accounts “dedicated” to payments, including those not exclusively for public contracts, are as follows:</w:t>
      </w:r>
    </w:p>
    <w:p w14:paraId="103B7F6D" w14:textId="77777777" w:rsidR="00CB4B96" w:rsidRPr="00E809A8" w:rsidRDefault="00CB4B96" w:rsidP="00CB4B96">
      <w:pPr>
        <w:spacing w:after="0"/>
        <w:ind w:left="720"/>
        <w:rPr>
          <w:rFonts w:ascii="Verdana" w:hAnsi="Verdana"/>
          <w:sz w:val="20"/>
          <w:szCs w:val="20"/>
          <w:lang w:val="en-GB"/>
        </w:rPr>
      </w:pPr>
    </w:p>
    <w:p w14:paraId="70392190" w14:textId="77777777" w:rsidR="00E809A8" w:rsidRPr="00E809A8" w:rsidRDefault="00E809A8" w:rsidP="00645C25">
      <w:pPr>
        <w:numPr>
          <w:ilvl w:val="1"/>
          <w:numId w:val="4"/>
        </w:numPr>
        <w:spacing w:after="0"/>
        <w:rPr>
          <w:rFonts w:ascii="Verdana" w:hAnsi="Verdana"/>
          <w:sz w:val="20"/>
          <w:szCs w:val="20"/>
        </w:rPr>
      </w:pPr>
      <w:r w:rsidRPr="00E809A8">
        <w:rPr>
          <w:rFonts w:ascii="Verdana" w:hAnsi="Verdana"/>
          <w:sz w:val="20"/>
          <w:szCs w:val="20"/>
        </w:rPr>
        <w:t>Credit institution ________________________________</w:t>
      </w:r>
    </w:p>
    <w:p w14:paraId="5AC98227" w14:textId="77777777" w:rsidR="00E809A8" w:rsidRPr="00E809A8" w:rsidRDefault="00E809A8" w:rsidP="00645C25">
      <w:pPr>
        <w:numPr>
          <w:ilvl w:val="1"/>
          <w:numId w:val="4"/>
        </w:numPr>
        <w:spacing w:after="0"/>
        <w:rPr>
          <w:rFonts w:ascii="Verdana" w:hAnsi="Verdana"/>
          <w:sz w:val="20"/>
          <w:szCs w:val="20"/>
        </w:rPr>
      </w:pPr>
      <w:r w:rsidRPr="00E809A8">
        <w:rPr>
          <w:rFonts w:ascii="Verdana" w:hAnsi="Verdana"/>
          <w:sz w:val="20"/>
          <w:szCs w:val="20"/>
        </w:rPr>
        <w:t>Branch: ________________________________</w:t>
      </w:r>
    </w:p>
    <w:p w14:paraId="7F930148" w14:textId="77777777" w:rsidR="00E809A8" w:rsidRPr="00E809A8" w:rsidRDefault="00E809A8" w:rsidP="00645C25">
      <w:pPr>
        <w:numPr>
          <w:ilvl w:val="1"/>
          <w:numId w:val="4"/>
        </w:numPr>
        <w:spacing w:after="0"/>
        <w:rPr>
          <w:rFonts w:ascii="Verdana" w:hAnsi="Verdana"/>
          <w:sz w:val="20"/>
          <w:szCs w:val="20"/>
        </w:rPr>
      </w:pPr>
      <w:r w:rsidRPr="00E809A8">
        <w:rPr>
          <w:rFonts w:ascii="Verdana" w:hAnsi="Verdana"/>
          <w:sz w:val="20"/>
          <w:szCs w:val="20"/>
        </w:rPr>
        <w:t>IBAN: ________________________________</w:t>
      </w:r>
    </w:p>
    <w:p w14:paraId="45A535AB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</w:rPr>
      </w:pPr>
    </w:p>
    <w:p w14:paraId="6E08CD8A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  <w:r w:rsidRPr="00E809A8">
        <w:rPr>
          <w:rFonts w:ascii="Verdana" w:hAnsi="Verdana"/>
          <w:sz w:val="20"/>
          <w:szCs w:val="20"/>
          <w:lang w:val="en-GB"/>
        </w:rPr>
        <w:t>the company points out that the persons authorised to operate these accounts are:</w:t>
      </w:r>
    </w:p>
    <w:p w14:paraId="62C220F7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</w:p>
    <w:p w14:paraId="4C778B0E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  <w:r w:rsidRPr="00E809A8">
        <w:rPr>
          <w:rFonts w:ascii="Verdana" w:hAnsi="Verdana"/>
          <w:sz w:val="20"/>
          <w:szCs w:val="20"/>
          <w:lang w:val="en-GB"/>
        </w:rPr>
        <w:t>1)______________born in __________ on _____________ Tax code _ _____________________</w:t>
      </w:r>
    </w:p>
    <w:p w14:paraId="211E846F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  <w:r w:rsidRPr="00E809A8">
        <w:rPr>
          <w:rFonts w:ascii="Verdana" w:hAnsi="Verdana"/>
          <w:sz w:val="20"/>
          <w:szCs w:val="20"/>
          <w:lang w:val="en-GB"/>
        </w:rPr>
        <w:t>2)______________born in __________ on _____________ Tax code _ _____________________</w:t>
      </w:r>
    </w:p>
    <w:p w14:paraId="2ACB62D4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  <w:r w:rsidRPr="00E809A8">
        <w:rPr>
          <w:rFonts w:ascii="Verdana" w:hAnsi="Verdana"/>
          <w:i/>
          <w:iCs/>
          <w:sz w:val="20"/>
          <w:szCs w:val="20"/>
          <w:lang w:val="en-GB"/>
        </w:rPr>
        <w:t>(please note that if the company uses additional current accounts and other persons are authorised to operate on these current accounts, it is mandatory to communicate them all)</w:t>
      </w:r>
    </w:p>
    <w:p w14:paraId="75BEFF4F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</w:p>
    <w:p w14:paraId="3B557854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</w:p>
    <w:p w14:paraId="58F60774" w14:textId="77777777" w:rsidR="00E809A8" w:rsidRPr="00E809A8" w:rsidRDefault="00E809A8" w:rsidP="00823F02">
      <w:pPr>
        <w:numPr>
          <w:ilvl w:val="0"/>
          <w:numId w:val="5"/>
        </w:numPr>
        <w:spacing w:after="0"/>
        <w:jc w:val="both"/>
        <w:rPr>
          <w:rFonts w:ascii="Verdana" w:hAnsi="Verdana"/>
          <w:sz w:val="20"/>
          <w:szCs w:val="20"/>
          <w:lang w:val="en-GB"/>
        </w:rPr>
      </w:pPr>
      <w:r w:rsidRPr="00E809A8">
        <w:rPr>
          <w:rFonts w:ascii="Verdana" w:hAnsi="Verdana"/>
          <w:sz w:val="20"/>
          <w:szCs w:val="20"/>
          <w:lang w:val="en-GB"/>
        </w:rPr>
        <w:t>that the company will use the above-mentioned dedicated current accounts for all its transactions relating to the above-mentioned project, including transactions with its subcontractors</w:t>
      </w:r>
    </w:p>
    <w:p w14:paraId="7188DE48" w14:textId="77777777" w:rsidR="00E809A8" w:rsidRPr="00E809A8" w:rsidRDefault="00E809A8" w:rsidP="00823F02">
      <w:pPr>
        <w:numPr>
          <w:ilvl w:val="0"/>
          <w:numId w:val="5"/>
        </w:numPr>
        <w:spacing w:after="0"/>
        <w:jc w:val="both"/>
        <w:rPr>
          <w:rFonts w:ascii="Verdana" w:hAnsi="Verdana"/>
          <w:sz w:val="20"/>
          <w:szCs w:val="20"/>
          <w:lang w:val="en-GB"/>
        </w:rPr>
      </w:pPr>
      <w:r w:rsidRPr="00E809A8">
        <w:rPr>
          <w:rFonts w:ascii="Verdana" w:hAnsi="Verdana"/>
          <w:sz w:val="20"/>
          <w:szCs w:val="20"/>
          <w:lang w:val="en-GB"/>
        </w:rPr>
        <w:t>to undertake to communicate any changes to the above data within 7 days of such changes occurring</w:t>
      </w:r>
    </w:p>
    <w:p w14:paraId="2AC454A3" w14:textId="77777777" w:rsidR="00E809A8" w:rsidRPr="00E809A8" w:rsidRDefault="00E809A8" w:rsidP="00823F02">
      <w:pPr>
        <w:numPr>
          <w:ilvl w:val="0"/>
          <w:numId w:val="5"/>
        </w:numPr>
        <w:spacing w:after="0"/>
        <w:jc w:val="both"/>
        <w:rPr>
          <w:rFonts w:ascii="Verdana" w:hAnsi="Verdana"/>
          <w:sz w:val="20"/>
          <w:szCs w:val="20"/>
          <w:lang w:val="en-GB"/>
        </w:rPr>
      </w:pPr>
      <w:r w:rsidRPr="00E809A8">
        <w:rPr>
          <w:rFonts w:ascii="Verdana" w:hAnsi="Verdana"/>
          <w:sz w:val="20"/>
          <w:szCs w:val="20"/>
          <w:lang w:val="en-GB"/>
        </w:rPr>
        <w:lastRenderedPageBreak/>
        <w:t>to use the dedicated current account for all financial transactions relating to the contract in question, making payments exclusively by bank or postal transfer, indicating the project identification details</w:t>
      </w:r>
    </w:p>
    <w:p w14:paraId="48EFBB05" w14:textId="77777777" w:rsidR="00E809A8" w:rsidRPr="00E809A8" w:rsidRDefault="00E809A8" w:rsidP="00823F02">
      <w:pPr>
        <w:numPr>
          <w:ilvl w:val="0"/>
          <w:numId w:val="5"/>
        </w:numPr>
        <w:spacing w:after="0"/>
        <w:jc w:val="both"/>
        <w:rPr>
          <w:rFonts w:ascii="Verdana" w:hAnsi="Verdana"/>
          <w:sz w:val="20"/>
          <w:szCs w:val="20"/>
          <w:lang w:val="en-GB"/>
        </w:rPr>
      </w:pPr>
      <w:r w:rsidRPr="00E809A8">
        <w:rPr>
          <w:rFonts w:ascii="Verdana" w:hAnsi="Verdana"/>
          <w:sz w:val="20"/>
          <w:szCs w:val="20"/>
          <w:lang w:val="en-GB"/>
        </w:rPr>
        <w:t>to be aware that failure to comply with the traceability obligations will result in the termination of the contract, pursuant to Article 3, paragraph 9-bis, of Law No. 136/2010.</w:t>
      </w:r>
    </w:p>
    <w:p w14:paraId="2FE6856F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</w:p>
    <w:p w14:paraId="3999CC44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</w:p>
    <w:p w14:paraId="5C3E177B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</w:p>
    <w:p w14:paraId="5517AE29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</w:p>
    <w:p w14:paraId="08814AFE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  <w:r w:rsidRPr="00E809A8">
        <w:rPr>
          <w:rFonts w:ascii="Verdana" w:hAnsi="Verdana"/>
          <w:sz w:val="20"/>
          <w:szCs w:val="20"/>
          <w:lang w:val="en-GB"/>
        </w:rPr>
        <w:t>Place and date, _______________</w:t>
      </w:r>
    </w:p>
    <w:p w14:paraId="63269B8F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</w:p>
    <w:p w14:paraId="5B2A9A02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  <w:r w:rsidRPr="00E809A8">
        <w:rPr>
          <w:rFonts w:ascii="Verdana" w:hAnsi="Verdana"/>
          <w:sz w:val="20"/>
          <w:szCs w:val="20"/>
          <w:lang w:val="en-GB"/>
        </w:rPr>
        <w:t>The Declarant</w:t>
      </w:r>
    </w:p>
    <w:p w14:paraId="0C632F7F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</w:p>
    <w:p w14:paraId="5421DCC6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  <w:r w:rsidRPr="00E809A8">
        <w:rPr>
          <w:rFonts w:ascii="Verdana" w:hAnsi="Verdana"/>
          <w:sz w:val="20"/>
          <w:szCs w:val="20"/>
          <w:lang w:val="en-GB"/>
        </w:rPr>
        <w:t>___________________________</w:t>
      </w:r>
    </w:p>
    <w:p w14:paraId="321F7644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</w:p>
    <w:p w14:paraId="7C08DC7A" w14:textId="77777777" w:rsidR="00E809A8" w:rsidRPr="00E809A8" w:rsidRDefault="00E809A8" w:rsidP="00645C25">
      <w:pPr>
        <w:spacing w:after="0"/>
        <w:rPr>
          <w:rFonts w:ascii="Verdana" w:hAnsi="Verdana"/>
          <w:sz w:val="20"/>
          <w:szCs w:val="20"/>
          <w:lang w:val="en-GB"/>
        </w:rPr>
      </w:pPr>
    </w:p>
    <w:p w14:paraId="3D6CB879" w14:textId="77777777" w:rsidR="00015B79" w:rsidRPr="00645C25" w:rsidRDefault="00015B79" w:rsidP="00645C25">
      <w:pPr>
        <w:spacing w:after="0"/>
        <w:rPr>
          <w:rFonts w:ascii="Verdana" w:hAnsi="Verdana"/>
          <w:sz w:val="20"/>
          <w:szCs w:val="20"/>
          <w:lang w:val="en-GB"/>
        </w:rPr>
      </w:pPr>
    </w:p>
    <w:sectPr w:rsidR="00015B79" w:rsidRPr="00645C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410B"/>
    <w:multiLevelType w:val="multilevel"/>
    <w:tmpl w:val="EBAC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F5D1E"/>
    <w:multiLevelType w:val="multilevel"/>
    <w:tmpl w:val="302C5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F515DB"/>
    <w:multiLevelType w:val="multilevel"/>
    <w:tmpl w:val="2938C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A07F89"/>
    <w:multiLevelType w:val="multilevel"/>
    <w:tmpl w:val="1390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D372E"/>
    <w:multiLevelType w:val="multilevel"/>
    <w:tmpl w:val="54B8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385738">
    <w:abstractNumId w:val="4"/>
  </w:num>
  <w:num w:numId="2" w16cid:durableId="614941643">
    <w:abstractNumId w:val="1"/>
  </w:num>
  <w:num w:numId="3" w16cid:durableId="234509259">
    <w:abstractNumId w:val="0"/>
  </w:num>
  <w:num w:numId="4" w16cid:durableId="414472553">
    <w:abstractNumId w:val="2"/>
  </w:num>
  <w:num w:numId="5" w16cid:durableId="1985499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A8"/>
    <w:rsid w:val="00015B79"/>
    <w:rsid w:val="00227054"/>
    <w:rsid w:val="00645C25"/>
    <w:rsid w:val="00823F02"/>
    <w:rsid w:val="008B5E51"/>
    <w:rsid w:val="008E390D"/>
    <w:rsid w:val="00CB4B96"/>
    <w:rsid w:val="00E8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ABF2"/>
  <w15:chartTrackingRefBased/>
  <w15:docId w15:val="{E16EE7A6-35B2-4209-8337-1C9BC52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0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0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0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0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0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0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0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0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0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0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0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0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09A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09A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09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09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09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09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0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0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0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0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0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09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09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09A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0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09A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09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5AC6AB2AC15E49ADAB627BF1C949FC" ma:contentTypeVersion="18" ma:contentTypeDescription="Creare un nuovo documento." ma:contentTypeScope="" ma:versionID="42e20dedc8ebaf2a5fa66aff9c67a8ad">
  <xsd:schema xmlns:xsd="http://www.w3.org/2001/XMLSchema" xmlns:xs="http://www.w3.org/2001/XMLSchema" xmlns:p="http://schemas.microsoft.com/office/2006/metadata/properties" xmlns:ns2="e0b49686-7c43-4958-a841-01ad6f07efcf" xmlns:ns3="99cdc272-a53b-45a5-b053-5d2fb5b84995" targetNamespace="http://schemas.microsoft.com/office/2006/metadata/properties" ma:root="true" ma:fieldsID="02fb287572c6b75405f9f1f22590b59f" ns2:_="" ns3:_="">
    <xsd:import namespace="e0b49686-7c43-4958-a841-01ad6f07efcf"/>
    <xsd:import namespace="99cdc272-a53b-45a5-b053-5d2fb5b84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49686-7c43-4958-a841-01ad6f07e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12f122a8-e400-4d52-92d8-63240e502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c272-a53b-45a5-b053-5d2fb5b8499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ff0d7bb-e8d9-4a2b-a9da-799964e76eb0}" ma:internalName="TaxCatchAll" ma:showField="CatchAllData" ma:web="99cdc272-a53b-45a5-b053-5d2fb5b84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49686-7c43-4958-a841-01ad6f07efcf">
      <Terms xmlns="http://schemas.microsoft.com/office/infopath/2007/PartnerControls"/>
    </lcf76f155ced4ddcb4097134ff3c332f>
    <TaxCatchAll xmlns="99cdc272-a53b-45a5-b053-5d2fb5b84995" xsi:nil="true"/>
  </documentManagement>
</p:properties>
</file>

<file path=customXml/itemProps1.xml><?xml version="1.0" encoding="utf-8"?>
<ds:datastoreItem xmlns:ds="http://schemas.openxmlformats.org/officeDocument/2006/customXml" ds:itemID="{F9A78EE1-1C81-4308-B9B8-E2DFBDCF450E}"/>
</file>

<file path=customXml/itemProps2.xml><?xml version="1.0" encoding="utf-8"?>
<ds:datastoreItem xmlns:ds="http://schemas.openxmlformats.org/officeDocument/2006/customXml" ds:itemID="{507C54FE-1E4D-4932-BD35-CE4F473D1466}"/>
</file>

<file path=customXml/itemProps3.xml><?xml version="1.0" encoding="utf-8"?>
<ds:datastoreItem xmlns:ds="http://schemas.openxmlformats.org/officeDocument/2006/customXml" ds:itemID="{0EC6EFA3-7117-4A53-B539-3246F00FAC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Carleo - Studio Vassallo</dc:creator>
  <cp:keywords/>
  <dc:description/>
  <cp:lastModifiedBy>Anna Carleo - Studio Vassallo</cp:lastModifiedBy>
  <cp:revision>5</cp:revision>
  <dcterms:created xsi:type="dcterms:W3CDTF">2026-02-11T15:48:00Z</dcterms:created>
  <dcterms:modified xsi:type="dcterms:W3CDTF">2026-02-11T15:53:00Z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0x010100A25AC6AB2AC15E49ADAB627BF1C949FC</vt:lpwstr>
  </property>
</Properties>
</file>